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2A45C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710D1D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4369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DA1C69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710D1D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.8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2A45C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710D1D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>Bruk og omfang av kvalitetsstyringssystemet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710D1D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2A45C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710D1D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710D1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4D2D4E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710D1D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710D1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4D2D4E">
              <w:rPr>
                <w:color w:val="000080"/>
                <w:sz w:val="20"/>
              </w:rPr>
              <w:t>Audun Standnes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710D1D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710D1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710D1D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710D1D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09.03.2021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710D1D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710D1D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4D2D4E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4D2D4E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21063B" w:rsidRPr="0021063B" w:rsidRDefault="00710D1D" w:rsidP="0021063B">
      <w:r w:rsidRPr="0021063B">
        <w:rPr>
          <w:b/>
        </w:rPr>
        <w:t xml:space="preserve">Referanse til punkt i fagstandard: </w:t>
      </w:r>
      <w:r w:rsidRPr="0021063B">
        <w:t>(for eksempel DNV maritime provider, når relevant)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  <w:rPr>
          <w:b/>
        </w:rPr>
      </w:pPr>
    </w:p>
    <w:p w:rsidR="0021063B" w:rsidRPr="0021063B" w:rsidRDefault="00710D1D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>Formål:</w:t>
      </w:r>
      <w:r w:rsidRPr="0021063B">
        <w:t xml:space="preserve"> Beskrive formålet til prosedyren, eksempelvis beskrive hvordan aktiviteter gjennomføres og mål nås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710D1D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Omfang: </w:t>
      </w:r>
      <w:r w:rsidRPr="0021063B">
        <w:t>Beskriv omfang, avgrensninger osv. for aktiviteten eller prosedyren</w:t>
      </w:r>
    </w:p>
    <w:p w:rsidR="0021063B" w:rsidRPr="0021063B" w:rsidRDefault="0021063B" w:rsidP="0021063B">
      <w:pPr>
        <w:tabs>
          <w:tab w:val="left" w:pos="708"/>
          <w:tab w:val="center" w:pos="4536"/>
          <w:tab w:val="right" w:pos="9072"/>
        </w:tabs>
      </w:pPr>
    </w:p>
    <w:p w:rsidR="0021063B" w:rsidRPr="0021063B" w:rsidRDefault="00710D1D" w:rsidP="0021063B">
      <w:pPr>
        <w:tabs>
          <w:tab w:val="left" w:pos="708"/>
          <w:tab w:val="center" w:pos="4536"/>
          <w:tab w:val="right" w:pos="9072"/>
        </w:tabs>
      </w:pPr>
      <w:r w:rsidRPr="0021063B">
        <w:rPr>
          <w:b/>
        </w:rPr>
        <w:t xml:space="preserve">Handling: </w:t>
      </w:r>
      <w:r w:rsidRPr="0021063B">
        <w:t>Hva som gjøres i forbindelse med aktiviteten eller prosedyren</w:t>
      </w:r>
    </w:p>
    <w:p w:rsidR="0021063B" w:rsidRPr="0021063B" w:rsidRDefault="0021063B" w:rsidP="0021063B"/>
    <w:p w:rsidR="0021063B" w:rsidRPr="0021063B" w:rsidRDefault="00710D1D" w:rsidP="0021063B">
      <w:pPr>
        <w:tabs>
          <w:tab w:val="left" w:pos="708"/>
          <w:tab w:val="center" w:pos="4536"/>
          <w:tab w:val="right" w:pos="9072"/>
        </w:tabs>
        <w:rPr>
          <w:b/>
        </w:rPr>
      </w:pPr>
      <w:r w:rsidRPr="0021063B">
        <w:rPr>
          <w:b/>
        </w:rPr>
        <w:t xml:space="preserve">Ansvar: </w:t>
      </w:r>
      <w:r w:rsidRPr="0021063B">
        <w:t>Eksempelvis (Styret gir Xxxx Xxxx (KS-ansvarlig) fullmakt til å godkjenne dokumentet i KS systemet.)</w:t>
      </w:r>
    </w:p>
    <w:p w:rsidR="0021063B" w:rsidRPr="0021063B" w:rsidRDefault="0021063B" w:rsidP="0021063B"/>
    <w:p w:rsidR="0021063B" w:rsidRPr="0021063B" w:rsidRDefault="0021063B" w:rsidP="0021063B"/>
    <w:p w:rsidR="0021063B" w:rsidRPr="0021063B" w:rsidRDefault="00710D1D" w:rsidP="0021063B">
      <w:pPr>
        <w:rPr>
          <w:color w:val="808080"/>
        </w:rPr>
      </w:pPr>
      <w:r w:rsidRPr="0021063B">
        <w:rPr>
          <w:b/>
        </w:rPr>
        <w:t>Kryssreferanser:</w:t>
      </w:r>
      <w:r w:rsidRPr="0021063B">
        <w:t xml:space="preserve"> Kryssreferanser referer til andre dokumenter, og linker de opp. Eksempel: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7657"/>
      </w:tblGrid>
      <w:tr w:rsidR="002A45CD" w:rsidTr="00EF6C42">
        <w:trPr>
          <w:trHeight w:hRule="exact" w:val="280"/>
        </w:trPr>
        <w:tc>
          <w:tcPr>
            <w:tcW w:w="1488" w:type="dxa"/>
            <w:hideMark/>
          </w:tcPr>
          <w:p w:rsidR="0021063B" w:rsidRPr="0021063B" w:rsidRDefault="0054363F" w:rsidP="0021063B">
            <w:hyperlink r:id="rId7" w:tooltip="." w:history="1">
              <w:r w:rsidR="00710D1D" w:rsidRPr="0054363F">
                <w:rPr>
                  <w:rStyle w:val="Hyperkobling"/>
                </w:rPr>
                <w:fldChar w:fldCharType="begin" w:fldLock="1"/>
              </w:r>
              <w:r w:rsidR="00710D1D" w:rsidRPr="0054363F">
                <w:rPr>
                  <w:rStyle w:val="Hyperkobling"/>
                </w:rPr>
                <w:instrText xml:space="preserve"> DOCPROPERTY XD00025 \*charformat \* MERGEFORMAT </w:instrText>
              </w:r>
              <w:r w:rsidR="00710D1D" w:rsidRPr="0054363F">
                <w:rPr>
                  <w:rStyle w:val="Hyperkobling"/>
                </w:rPr>
                <w:fldChar w:fldCharType="separate"/>
              </w:r>
              <w:r w:rsidR="00710D1D" w:rsidRPr="0054363F">
                <w:rPr>
                  <w:rStyle w:val="Hyperkobling"/>
                </w:rPr>
                <w:t>2.1.8.1</w:t>
              </w:r>
              <w:r w:rsidR="00710D1D" w:rsidRPr="0054363F">
                <w:rPr>
                  <w:rStyle w:val="Hyperkobling"/>
                </w:rPr>
                <w:fldChar w:fldCharType="end"/>
              </w:r>
            </w:hyperlink>
          </w:p>
        </w:tc>
        <w:tc>
          <w:tcPr>
            <w:tcW w:w="7657" w:type="dxa"/>
            <w:hideMark/>
          </w:tcPr>
          <w:p w:rsidR="0021063B" w:rsidRPr="0021063B" w:rsidRDefault="0054363F" w:rsidP="0021063B">
            <w:r>
              <w:fldChar w:fldCharType="begin" w:fldLock="1"/>
            </w:r>
            <w:r>
              <w:instrText xml:space="preserve"> DOCPROPERTY XDT00025 \*CHARFORMAT  \* MERGEFORMAT </w:instrText>
            </w:r>
            <w:r>
              <w:fldChar w:fldCharType="separate"/>
            </w:r>
            <w:r w:rsidR="00710D1D" w:rsidRPr="0021063B">
              <w:t>Forskrift om opptak, gjennomføring av studium, eksamen og klagereglar for Fagskulen i Sogn og Fjordane</w:t>
            </w:r>
            <w:r>
              <w:fldChar w:fldCharType="end"/>
            </w:r>
          </w:p>
        </w:tc>
      </w:tr>
    </w:tbl>
    <w:p w:rsidR="0021063B" w:rsidRPr="0021063B" w:rsidRDefault="0021063B" w:rsidP="0021063B">
      <w:pPr>
        <w:rPr>
          <w:b/>
        </w:rPr>
      </w:pPr>
    </w:p>
    <w:p w:rsidR="0021063B" w:rsidRPr="0021063B" w:rsidRDefault="00710D1D" w:rsidP="0021063B">
      <w:pPr>
        <w:rPr>
          <w:b/>
        </w:rPr>
      </w:pPr>
      <w:r w:rsidRPr="0021063B">
        <w:rPr>
          <w:b/>
        </w:rPr>
        <w:t xml:space="preserve">Eksterne referanser: </w:t>
      </w:r>
      <w:r w:rsidRPr="0021063B">
        <w:t>Eksterne referanser benyttes til å referere til eksempelvis DNV maritime provider eller andre fagstandarder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2A45CD" w:rsidTr="00EF6C42">
        <w:trPr>
          <w:trHeight w:val="280"/>
        </w:trPr>
        <w:tc>
          <w:tcPr>
            <w:tcW w:w="9142" w:type="dxa"/>
            <w:hideMark/>
          </w:tcPr>
          <w:p w:rsidR="0021063B" w:rsidRPr="0021063B" w:rsidRDefault="0054363F" w:rsidP="0021063B">
            <w:pPr>
              <w:rPr>
                <w:color w:val="000080"/>
              </w:rPr>
            </w:pPr>
            <w:hyperlink r:id="rId8" w:tooltip="XRF00012 - https://lovdata.no/dokument/NL/lov/1967-02-10?q=Forvaltningsloven" w:history="1">
              <w:r w:rsidR="00710D1D" w:rsidRPr="0021063B">
                <w:rPr>
                  <w:color w:val="0563C1"/>
                  <w:u w:val="single"/>
                </w:rPr>
                <w:fldChar w:fldCharType="begin" w:fldLock="1"/>
              </w:r>
              <w:r w:rsidR="00710D1D" w:rsidRPr="0021063B">
                <w:rPr>
                  <w:color w:val="0563C1"/>
                  <w:u w:val="single"/>
                </w:rPr>
                <w:instrText xml:space="preserve"> DOCPROPERTY XRL00012 \*charformat \* MERGEFORMAT </w:instrText>
              </w:r>
              <w:r w:rsidR="00710D1D" w:rsidRPr="0021063B">
                <w:rPr>
                  <w:color w:val="0563C1"/>
                  <w:u w:val="single"/>
                </w:rPr>
                <w:fldChar w:fldCharType="separate"/>
              </w:r>
              <w:r w:rsidR="00710D1D" w:rsidRPr="0021063B">
                <w:rPr>
                  <w:color w:val="0563C1"/>
                  <w:u w:val="single"/>
                </w:rPr>
                <w:t>1.5 Forvaltningsloven</w:t>
              </w:r>
              <w:r w:rsidR="00710D1D" w:rsidRPr="0021063B">
                <w:rPr>
                  <w:color w:val="0563C1"/>
                  <w:u w:val="single"/>
                </w:rPr>
                <w:fldChar w:fldCharType="end"/>
              </w:r>
            </w:hyperlink>
          </w:p>
        </w:tc>
      </w:tr>
    </w:tbl>
    <w:p w:rsidR="00AB3CB8" w:rsidRPr="0021063B" w:rsidRDefault="00AB3CB8">
      <w:pPr>
        <w:rPr>
          <w:lang w:val="nn-NO"/>
        </w:rPr>
      </w:pPr>
    </w:p>
    <w:p w:rsidR="008F7F51" w:rsidRPr="00414549" w:rsidRDefault="008F7F5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2A45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A45CD" w:rsidRDefault="00710D1D">
            <w:pPr>
              <w:rPr>
                <w:color w:val="0000FF"/>
                <w:u w:val="single"/>
              </w:rPr>
            </w:pPr>
            <w:bookmarkStart w:id="2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2"/>
    </w:tbl>
    <w:p w:rsidR="008F7F51" w:rsidRDefault="008F7F51"/>
    <w:p w:rsidR="008F7F51" w:rsidRDefault="008F7F51"/>
    <w:sectPr w:rsidR="008F7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99" w:rsidRDefault="00710D1D">
      <w:r>
        <w:separator/>
      </w:r>
    </w:p>
  </w:endnote>
  <w:endnote w:type="continuationSeparator" w:id="0">
    <w:p w:rsidR="00664499" w:rsidRDefault="0071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4E" w:rsidRDefault="004D2D4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4E" w:rsidRDefault="004D2D4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4E" w:rsidRDefault="004D2D4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99" w:rsidRDefault="00710D1D">
      <w:r>
        <w:separator/>
      </w:r>
    </w:p>
  </w:footnote>
  <w:footnote w:type="continuationSeparator" w:id="0">
    <w:p w:rsidR="00664499" w:rsidRDefault="0071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4E" w:rsidRDefault="004D2D4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2A45CD">
      <w:tc>
        <w:tcPr>
          <w:tcW w:w="6946" w:type="dxa"/>
          <w:vAlign w:val="center"/>
        </w:tcPr>
        <w:p w:rsidR="008F7F51" w:rsidRDefault="00710D1D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>Bruk og omfang av kvalitetsstyringssystemet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710D1D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.8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710D1D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1.00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710D1D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4D2D4E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4D2D4E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4E" w:rsidRDefault="004D2D4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intFractionalCharacterWidth/>
  <w:documentProtection w:edit="readOnly" w:enforcement="1" w:cryptProviderType="rsaAES" w:cryptAlgorithmClass="hash" w:cryptAlgorithmType="typeAny" w:cryptAlgorithmSid="14" w:cryptSpinCount="100000" w:hash="NWgst45BtEV1mbwdP4wsl5o+TA+GZOcm/cY0sJcuXjF0+gDzB5QUCu6PN92KnfjbGHbNy1yEYcZPTOF3U2hPiw==" w:salt="EGeF5UgPs8X4FSsmrTwM+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[EK-Ansvarlig]"/>
    <w:docVar w:name="ek_bedriftsnavn" w:val="Skipsoffisersutdanningen i Norge"/>
    <w:docVar w:name="ek_dbfields" w:val="EK_Avdeling¤2#4¤2# ¤3#EK_Avsnitt¤2#4¤2# ¤3#EK_Bedriftsnavn¤2#1¤2#Skipsoffisersutdanningen i Norge¤3#EK_GjelderFra¤2#0¤2#09.03.2021¤3#EK_KlGjelderFra¤2#0¤2#¤3#EK_Opprettet¤2#0¤2#09.03.2021¤3#EK_Utgitt¤2#0¤2#09.03.2021¤3#EK_IBrukDato¤2#0¤2#09.03.2021¤3#EK_DokumentID¤2#0¤2#D00104¤3#EK_DokTittel¤2#0¤2#Bruk og omfang av kvalitetsstyringssystemet¤3#EK_DokType¤2#0¤2#Prosedyre¤3#EK_DocLvlShort¤2#0¤2# ¤3#EK_DocLevel¤2#0¤2# ¤3#EK_EksRef¤2#2¤2# 0_x0009_¤3#EK_Erstatter¤2#0¤2# ¤3#EK_ErstatterD¤2#0¤2# ¤3#EK_Signatur¤2#0¤2#Audun Standnes¤3#EK_Verifisert¤2#0¤2# ¤3#EK_Hørt¤2#0¤2# ¤3#EK_AuditReview¤2#2¤2# ¤3#EK_AuditApprove¤2#2¤2# ¤3#EK_Gradering¤2#0¤2#Åpen¤3#EK_Gradnr¤2#4¤2#0¤3#EK_Kapittel¤2#4¤2# ¤3#EK_Referanse¤2#2¤2# 0_x0009_¤3#EK_RefNr¤2#0¤2#.8¤3#EK_Revisjon¤2#0¤2#1.00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0¤3#EK_Merknad¤2#7¤2#¤3#EK_VerLogg¤2#2¤2#Ver. 1.00 - 09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¤3#EK_Vedlegg¤2#2¤2# 0_x0009_¤3#EK_AvdelingOver¤2#4¤2# ¤3#EK_HRefNr¤2#0¤2# ¤3#EK_HbNavn¤2#0¤2# ¤3#EK_DokRefnr¤2#4¤2#000301¤3#EK_Dokendrdato¤2#4¤2#09.03.2021 15:42:17¤3#EK_HbType¤2#4¤2# ¤3#EK_Offisiell¤2#4¤2# ¤3#EK_VedleggRef¤2#4¤2#.8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dl" w:val="[dl]"/>
    <w:docVar w:name="ek_doclevel" w:val="[DokNivå]"/>
    <w:docVar w:name="ek_doclvlshort" w:val="[DokNivåKort]"/>
    <w:docVar w:name="ek_dokansvnavn" w:val="[Verifisert av:]"/>
    <w:docVar w:name="ek_doktittel" w:val="Prosess/Prosedyremal"/>
    <w:docVar w:name="ek_dokumentid" w:val="[ID]"/>
    <w:docVar w:name="ek_ekprintmerke" w:val="Uoffisiell utskrift er kun gyldig på utskriftsdato"/>
    <w:docVar w:name="ek_eksref" w:val="[EK_EksRef]"/>
    <w:docVar w:name="ek_erstatter" w:val="[Erstatter]"/>
    <w:docVar w:name="ek_erstatterd" w:val="[ErstatterD]"/>
    <w:docVar w:name="ek_format" w:val="-10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[Merknad]"/>
    <w:docVar w:name="ek_opprettet" w:val="[Opprettet]"/>
    <w:docVar w:name="EK_Protection" w:val="3"/>
    <w:docVar w:name="ek_rapport" w:val="[Tilknyttet rapport]"/>
    <w:docVar w:name="ek_revisjon" w:val="[Rev]"/>
    <w:docVar w:name="ek_signatur" w:val="Audun Standnes"/>
    <w:docVar w:name="ek_skrevetav" w:val=" "/>
    <w:docVar w:name="ek_status" w:val="[Status]"/>
    <w:docVar w:name="ek_stikkord" w:val="[Stikkord]"/>
    <w:docVar w:name="ek_superstikkord" w:val="[SuperStikkord]"/>
    <w:docVar w:name="EK_TYPE" w:val="DOK"/>
    <w:docVar w:name="ek_utext2" w:val="[UText2]"/>
    <w:docVar w:name="ek_utext3" w:val="[UText3]"/>
    <w:docVar w:name="ek_utext4" w:val="[UText4]"/>
    <w:docVar w:name="ek_utgitt" w:val="[Utgitt]"/>
    <w:docVar w:name="ek_verifisert" w:val="[Verifisert av]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RESUText1]"/>
    <w:docVar w:name="ekr_utext2" w:val="[RESUText2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64502B"/>
    <w:rsid w:val="000D614A"/>
    <w:rsid w:val="001C1E14"/>
    <w:rsid w:val="0021063B"/>
    <w:rsid w:val="00260D9A"/>
    <w:rsid w:val="002A45CD"/>
    <w:rsid w:val="00304FEF"/>
    <w:rsid w:val="003A69A5"/>
    <w:rsid w:val="00414549"/>
    <w:rsid w:val="00456AB5"/>
    <w:rsid w:val="004D2D4E"/>
    <w:rsid w:val="0054363F"/>
    <w:rsid w:val="00554DE2"/>
    <w:rsid w:val="005D2B6E"/>
    <w:rsid w:val="005E1AC9"/>
    <w:rsid w:val="0064502B"/>
    <w:rsid w:val="00664499"/>
    <w:rsid w:val="00710D1D"/>
    <w:rsid w:val="007D73BE"/>
    <w:rsid w:val="00811B8E"/>
    <w:rsid w:val="00893F5B"/>
    <w:rsid w:val="008F7F51"/>
    <w:rsid w:val="00A06125"/>
    <w:rsid w:val="00A35107"/>
    <w:rsid w:val="00A63B11"/>
    <w:rsid w:val="00AB3CB8"/>
    <w:rsid w:val="00B53D80"/>
    <w:rsid w:val="00B97999"/>
    <w:rsid w:val="00C01AD4"/>
    <w:rsid w:val="00C23DA3"/>
    <w:rsid w:val="00C932EA"/>
    <w:rsid w:val="00D73FEE"/>
    <w:rsid w:val="00DA1C69"/>
    <w:rsid w:val="00DA7184"/>
    <w:rsid w:val="00E036E3"/>
    <w:rsid w:val="00E56529"/>
    <w:rsid w:val="00F64E5B"/>
    <w:rsid w:val="00F94425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1063B"/>
    <w:rPr>
      <w:color w:val="0563C1"/>
      <w:u w:val="single"/>
    </w:rPr>
  </w:style>
  <w:style w:type="character" w:customStyle="1" w:styleId="TopptekstTegn">
    <w:name w:val="Topptekst Tegn"/>
    <w:basedOn w:val="Standardskriftforavsnitt"/>
    <w:link w:val="Topptekst"/>
    <w:locked/>
    <w:rsid w:val="002106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1967-02-10?q=Forvaltningslove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/Users/Audun/Downloads/dok00025.doc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1476</Characters>
  <Application>Microsoft Office Word</Application>
  <DocSecurity>12</DocSecurity>
  <Lines>70</Lines>
  <Paragraphs>44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 og omfang av kvalitetsstyringssystemet</dc:title>
  <dc:subject>000301|.8|</dc:subject>
  <dc:creator>Handbok</dc:creator>
  <cp:keywords/>
  <dc:description/>
  <cp:lastModifiedBy>Datakvalitet</cp:lastModifiedBy>
  <cp:revision>2</cp:revision>
  <dcterms:created xsi:type="dcterms:W3CDTF">2021-11-22T12:10:00Z</dcterms:created>
  <dcterms:modified xsi:type="dcterms:W3CDTF">2021-11-22T12:10:00Z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Bruk og omfang av kvalitetsstyringssystemet</vt:lpwstr>
  </property>
  <property fmtid="{D5CDD505-2E9C-101B-9397-08002B2CF9AE}" pid="3" name="EK_DokType">
    <vt:lpwstr>Prosedyre</vt:lpwstr>
  </property>
  <property fmtid="{D5CDD505-2E9C-101B-9397-08002B2CF9AE}" pid="4" name="EK_GjelderFra">
    <vt:lpwstr>09.03.2021</vt:lpwstr>
  </property>
  <property fmtid="{D5CDD505-2E9C-101B-9397-08002B2CF9AE}" pid="5" name="EK_RefNr">
    <vt:lpwstr>.8</vt:lpwstr>
  </property>
  <property fmtid="{D5CDD505-2E9C-101B-9397-08002B2CF9AE}" pid="6" name="EK_Signatur">
    <vt:lpwstr>Audun Standnes</vt:lpwstr>
  </property>
  <property fmtid="{D5CDD505-2E9C-101B-9397-08002B2CF9AE}" pid="7" name="EK_SkrevetAv">
    <vt:lpwstr> </vt:lpwstr>
  </property>
  <property fmtid="{D5CDD505-2E9C-101B-9397-08002B2CF9AE}" pid="8" name="EK_Utgave">
    <vt:lpwstr>1.00</vt:lpwstr>
  </property>
  <property fmtid="{D5CDD505-2E9C-101B-9397-08002B2CF9AE}" pid="9" name="EK_Watermark">
    <vt:lpwstr/>
  </property>
</Properties>
</file>